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1F8F3F">
      <w:pPr>
        <w:spacing w:line="360" w:lineRule="auto"/>
        <w:jc w:val="center"/>
        <w:textAlignment w:val="center"/>
        <w:rPr>
          <w:rFonts w:hint="eastAsia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08抛物线的技巧与模型</w:t>
      </w:r>
    </w:p>
    <w:p w14:paraId="0759ED14">
      <w:pPr>
        <w:spacing w:line="360" w:lineRule="auto"/>
        <w:jc w:val="left"/>
        <w:textAlignment w:val="center"/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  <w:t>抛物线常考二级结论1-焦点弦的弦长与面积</w:t>
      </w:r>
    </w:p>
    <w:p w14:paraId="45DA3C30">
      <w:pPr>
        <w:spacing w:line="360" w:lineRule="auto"/>
        <w:jc w:val="center"/>
        <w:textAlignment w:val="center"/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1441450" cy="1527175"/>
            <wp:effectExtent l="0" t="0" r="6350" b="22225"/>
            <wp:docPr id="17" name="图片 17" descr="截屏2024-08-01 01.4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08-01 01.49.11"/>
                    <pic:cNvPicPr>
                      <a:picLocks noChangeAspect="1"/>
                    </pic:cNvPicPr>
                  </pic:nvPicPr>
                  <pic:blipFill>
                    <a:blip r:embed="rId6"/>
                    <a:srcRect r="59272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2434590" cy="1168400"/>
            <wp:effectExtent l="0" t="0" r="3810" b="0"/>
            <wp:docPr id="18" name="图片 18" descr="截屏2024-08-01 01.4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08-01 01.49.11"/>
                    <pic:cNvPicPr>
                      <a:picLocks noChangeAspect="1"/>
                    </pic:cNvPicPr>
                  </pic:nvPicPr>
                  <pic:blipFill>
                    <a:blip r:embed="rId6"/>
                    <a:srcRect l="45856" b="39767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214E">
      <w:pPr>
        <w:spacing w:line="360" w:lineRule="auto"/>
        <w:jc w:val="left"/>
        <w:textAlignment w:val="center"/>
        <w:rPr>
          <w:rFonts w:hint="eastAsia" w:ascii="黑体" w:hAnsi="黑体" w:eastAsia="黑体" w:cs="黑体"/>
          <w:b w:val="0"/>
          <w:bCs/>
          <w:sz w:val="16"/>
          <w:szCs w:val="16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16"/>
          <w:szCs w:val="16"/>
          <w:lang w:val="en-US" w:eastAsia="zh-CN"/>
        </w:rPr>
        <w:t>注意-AB不过焦点不能用</w:t>
      </w:r>
    </w:p>
    <w:p w14:paraId="09B22996">
      <w:pPr>
        <w:spacing w:line="360" w:lineRule="auto"/>
        <w:jc w:val="center"/>
        <w:textAlignment w:val="center"/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</w:pPr>
      <w:r>
        <w:rPr>
          <w:rFonts w:hint="default" w:ascii="黑体" w:hAnsi="黑体" w:eastAsia="黑体" w:cs="黑体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3405505" cy="1822450"/>
            <wp:effectExtent l="0" t="0" r="23495" b="6350"/>
            <wp:docPr id="1" name="图片 1" descr="截屏2024-08-01 01.50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4-08-01 01.50.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5E41">
      <w:pPr>
        <w:spacing w:line="360" w:lineRule="auto"/>
        <w:jc w:val="left"/>
        <w:textAlignment w:val="center"/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  <w:t>抛物线常考二级结论2-弦中点</w:t>
      </w:r>
    </w:p>
    <w:p w14:paraId="3C2ADF67">
      <w:pPr>
        <w:spacing w:line="360" w:lineRule="auto"/>
        <w:jc w:val="left"/>
        <w:textAlignment w:val="center"/>
        <w:rPr>
          <w:rFonts w:hint="default" w:ascii="黑体" w:hAnsi="黑体" w:eastAsia="黑体" w:cs="黑体"/>
          <w:b w:val="0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例题1</w:t>
      </w:r>
    </w:p>
    <w:p w14:paraId="69D8ADFA">
      <w:pPr>
        <w:spacing w:line="360" w:lineRule="auto"/>
        <w:jc w:val="left"/>
        <w:textAlignment w:val="center"/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6189980" cy="791845"/>
            <wp:effectExtent l="0" t="0" r="0" b="0"/>
            <wp:docPr id="15" name="图片 15" descr="截屏2024-08-01 01.37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4-08-01 01.37.55"/>
                    <pic:cNvPicPr>
                      <a:picLocks noChangeAspect="1"/>
                    </pic:cNvPicPr>
                  </pic:nvPicPr>
                  <pic:blipFill>
                    <a:blip r:embed="rId8"/>
                    <a:srcRect b="76038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1715770" cy="1465580"/>
            <wp:effectExtent l="0" t="0" r="11430" b="7620"/>
            <wp:docPr id="14" name="图片 14" descr="截屏2024-08-01 01.37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4-08-01 01.37.55"/>
                    <pic:cNvPicPr>
                      <a:picLocks noChangeAspect="1"/>
                    </pic:cNvPicPr>
                  </pic:nvPicPr>
                  <pic:blipFill>
                    <a:blip r:embed="rId8"/>
                    <a:srcRect t="28824" r="55519"/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A54F">
      <w:pPr>
        <w:spacing w:line="360" w:lineRule="auto"/>
        <w:jc w:val="left"/>
        <w:textAlignment w:val="center"/>
        <w:rPr>
          <w:rFonts w:hint="default" w:ascii="黑体" w:hAnsi="黑体" w:eastAsia="黑体" w:cs="黑体"/>
          <w:b w:val="0"/>
          <w:bCs/>
          <w:sz w:val="18"/>
          <w:szCs w:val="18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18"/>
          <w:szCs w:val="18"/>
          <w:lang w:val="en-US" w:eastAsia="zh-CN"/>
        </w:rPr>
        <w:t>抛物线中考弦中点的题目很多,这道题把中点隐藏在平行四边形中了--用了二级结论就很简单</w:t>
      </w:r>
    </w:p>
    <w:p w14:paraId="302D7FF0">
      <w:pPr>
        <w:spacing w:line="360" w:lineRule="auto"/>
        <w:jc w:val="left"/>
        <w:textAlignment w:val="center"/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</w:pPr>
      <w:r>
        <w:rPr>
          <w:rFonts w:hint="default" w:ascii="黑体" w:hAnsi="黑体" w:eastAsia="黑体" w:cs="黑体"/>
          <w:b w:val="0"/>
          <w:bCs/>
          <w:sz w:val="21"/>
          <w:szCs w:val="21"/>
          <w:lang w:val="en-US" w:eastAsia="zh-CN"/>
        </w:rPr>
        <w:drawing>
          <wp:inline distT="0" distB="0" distL="114300" distR="114300">
            <wp:extent cx="4260215" cy="1381760"/>
            <wp:effectExtent l="0" t="0" r="6985" b="15240"/>
            <wp:docPr id="16" name="图片 16" descr="IMG_4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43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08A9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  <w:t>抛物线常考二级结论3-平均性质</w:t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530850" cy="2842260"/>
            <wp:effectExtent l="0" t="0" r="0" b="0"/>
            <wp:docPr id="13" name="图片 13" descr="IMG_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4392"/>
                    <pic:cNvPicPr>
                      <a:picLocks noChangeAspect="1"/>
                    </pic:cNvPicPr>
                  </pic:nvPicPr>
                  <pic:blipFill>
                    <a:blip r:embed="rId10"/>
                    <a:srcRect l="10658" b="50448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C75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90615" cy="2641600"/>
            <wp:effectExtent l="0" t="0" r="6985" b="0"/>
            <wp:docPr id="2" name="图片 2" descr="IMG_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4392"/>
                    <pic:cNvPicPr>
                      <a:picLocks noChangeAspect="1"/>
                    </pic:cNvPicPr>
                  </pic:nvPicPr>
                  <pic:blipFill>
                    <a:blip r:embed="rId10"/>
                    <a:srcRect t="53947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6B4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应用-已知弦中点纵坐标--则弦的</w:t>
      </w:r>
      <w:r>
        <w:rPr>
          <w:rFonts w:hint="default" w:ascii="Times New Roman" w:hAnsi="Times New Roman" w:cs="Times New Roman"/>
          <w:lang w:val="en-US" w:eastAsia="zh-CN"/>
        </w:rPr>
        <w:t>k</w:t>
      </w:r>
      <w:r>
        <w:rPr>
          <w:rFonts w:hint="eastAsia" w:ascii="Times New Roman" w:hAnsi="Times New Roman" w:cs="Times New Roman"/>
          <w:lang w:val="en-US" w:eastAsia="zh-CN"/>
        </w:rPr>
        <w:t>值就知道</w:t>
      </w:r>
    </w:p>
    <w:p w14:paraId="3340BD8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D7A43E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7E3A2B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A33918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AE1250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F76FD2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680565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D249C0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E33660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7BACAD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FB3A0E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332A379">
      <w:pPr>
        <w:spacing w:line="360" w:lineRule="auto"/>
        <w:jc w:val="left"/>
        <w:textAlignment w:val="center"/>
        <w:rPr>
          <w:rFonts w:hint="default" w:ascii="黑体" w:hAnsi="黑体" w:eastAsia="黑体" w:cs="黑体"/>
          <w:b w:val="0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例题2</w:t>
      </w:r>
    </w:p>
    <w:p w14:paraId="4868E99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4310" cy="2646045"/>
            <wp:effectExtent l="0" t="0" r="8890" b="20955"/>
            <wp:docPr id="8" name="图片 8" descr="截屏2024-08-01 01.05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08-01 01.05.0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335780" cy="1852295"/>
            <wp:effectExtent l="0" t="0" r="7620" b="1905"/>
            <wp:docPr id="10" name="图片 10" descr="IMG_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4313"/>
                    <pic:cNvPicPr>
                      <a:picLocks noChangeAspect="1"/>
                    </pic:cNvPicPr>
                  </pic:nvPicPr>
                  <pic:blipFill>
                    <a:blip r:embed="rId12"/>
                    <a:srcRect b="282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2995" cy="2679700"/>
            <wp:effectExtent l="0" t="0" r="14605" b="12700"/>
            <wp:docPr id="9" name="图片 9" descr="截屏2024-08-01 01.06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08-01 01.06.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B25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180786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462C39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042E1C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167C6E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A390A3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9B929F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例题4</w:t>
      </w:r>
    </w:p>
    <w:p w14:paraId="19A81B1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88710" cy="1099820"/>
            <wp:effectExtent l="0" t="0" r="0" b="0"/>
            <wp:docPr id="12" name="图片 12" descr="截屏2024-08-01 01.18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8-01 01.18.44"/>
                    <pic:cNvPicPr>
                      <a:picLocks noChangeAspect="1"/>
                    </pic:cNvPicPr>
                  </pic:nvPicPr>
                  <pic:blipFill>
                    <a:blip r:embed="rId14"/>
                    <a:srcRect b="668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1894840" cy="1535430"/>
            <wp:effectExtent l="0" t="0" r="10160" b="13970"/>
            <wp:docPr id="11" name="图片 11" descr="截屏2024-08-01 01.18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08-01 01.18.44"/>
                    <pic:cNvPicPr>
                      <a:picLocks noChangeAspect="1"/>
                    </pic:cNvPicPr>
                  </pic:nvPicPr>
                  <pic:blipFill>
                    <a:blip r:embed="rId14"/>
                    <a:srcRect t="35037" r="57039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064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比如光考定义,考二级结论,难不倒大家了,出题人就会在计算上涉及一些障碍,必须进行一些暴力计算加上平均性质--也不太难</w:t>
      </w:r>
    </w:p>
    <w:p w14:paraId="24391D3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747260" cy="3738880"/>
            <wp:effectExtent l="0" t="0" r="2540" b="20320"/>
            <wp:docPr id="3" name="图片 3" descr="IMG_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43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0698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785D92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3CE45C6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9C2927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E08CAE4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0B0F5E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0EDDF8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练习3-2022全国甲卷</w:t>
      </w:r>
    </w:p>
    <w:p w14:paraId="3065129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191250" cy="2510790"/>
            <wp:effectExtent l="0" t="0" r="6350" b="3810"/>
            <wp:docPr id="111" name="图片 111" descr="截屏2024-07-25 10.10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截屏2024-07-25 10.10.12"/>
                    <pic:cNvPicPr>
                      <a:picLocks noChangeAspect="1"/>
                    </pic:cNvPicPr>
                  </pic:nvPicPr>
                  <pic:blipFill>
                    <a:blip r:embed="rId16"/>
                    <a:srcRect b="1927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E53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512310" cy="1395095"/>
            <wp:effectExtent l="0" t="0" r="0" b="0"/>
            <wp:docPr id="21" name="图片 21" descr="IMG_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4421"/>
                    <pic:cNvPicPr>
                      <a:picLocks noChangeAspect="1"/>
                    </pic:cNvPicPr>
                  </pic:nvPicPr>
                  <pic:blipFill>
                    <a:blip r:embed="rId17"/>
                    <a:srcRect r="796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853055" cy="2380615"/>
            <wp:effectExtent l="0" t="0" r="0" b="0"/>
            <wp:docPr id="22" name="图片 22" descr="IMG_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4423"/>
                    <pic:cNvPicPr>
                      <a:picLocks noChangeAspect="1"/>
                    </pic:cNvPicPr>
                  </pic:nvPicPr>
                  <pic:blipFill>
                    <a:blip r:embed="rId18"/>
                    <a:srcRect b="67050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853055" cy="2434590"/>
            <wp:effectExtent l="0" t="0" r="0" b="0"/>
            <wp:docPr id="7" name="图片 7" descr="IMG_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4423"/>
                    <pic:cNvPicPr>
                      <a:picLocks noChangeAspect="1"/>
                    </pic:cNvPicPr>
                  </pic:nvPicPr>
                  <pic:blipFill>
                    <a:blip r:embed="rId18"/>
                    <a:srcRect t="33451" b="32853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F70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557145" cy="2105660"/>
            <wp:effectExtent l="0" t="0" r="8255" b="2540"/>
            <wp:docPr id="23" name="图片 23" descr="IMG_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4423"/>
                    <pic:cNvPicPr>
                      <a:picLocks noChangeAspect="1"/>
                    </pic:cNvPicPr>
                  </pic:nvPicPr>
                  <pic:blipFill>
                    <a:blip r:embed="rId18"/>
                    <a:srcRect t="67491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375B">
      <w:pPr>
        <w:spacing w:line="360" w:lineRule="auto"/>
        <w:jc w:val="left"/>
        <w:textAlignment w:val="center"/>
        <w:rPr>
          <w:rFonts w:hint="default" w:ascii="黑体" w:hAnsi="黑体" w:eastAsia="黑体" w:cs="黑体"/>
          <w:b w:val="0"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1"/>
          <w:szCs w:val="21"/>
          <w:lang w:val="en-US" w:eastAsia="zh-CN"/>
        </w:rPr>
        <w:t>抛物线常考二级结论3-阿基米德三角形</w:t>
      </w:r>
    </w:p>
    <w:p w14:paraId="2B85916C">
      <w:pPr>
        <w:spacing w:line="360" w:lineRule="auto"/>
        <w:jc w:val="center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178935" cy="2335530"/>
            <wp:effectExtent l="0" t="0" r="12065" b="1270"/>
            <wp:docPr id="25" name="图片 25" descr="截屏2024-08-01 01.56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4-08-01 01.56.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723765" cy="1951990"/>
            <wp:effectExtent l="0" t="0" r="635" b="3810"/>
            <wp:docPr id="109" name="图片 109" descr="截屏2024-07-25 10.09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截屏2024-07-25 10.09.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9AD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691505" cy="3289935"/>
            <wp:effectExtent l="0" t="0" r="23495" b="12065"/>
            <wp:docPr id="26" name="图片 26" descr="IMG_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4386"/>
                    <pic:cNvPicPr>
                      <a:picLocks noChangeAspect="1"/>
                    </pic:cNvPicPr>
                  </pic:nvPicPr>
                  <pic:blipFill>
                    <a:blip r:embed="rId21"/>
                    <a:srcRect b="785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24D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F2497D5"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6BDA4B20">
      <w:pPr>
        <w:shd w:val="clear" w:color="auto" w:fill="FFFFFF"/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</w:p>
    <w:p w14:paraId="6FF2807B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例题5-2021全国乙卷</w:t>
      </w:r>
    </w:p>
    <w:p w14:paraId="2EC73303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995035" cy="4264025"/>
            <wp:effectExtent l="0" t="0" r="24765" b="3175"/>
            <wp:docPr id="27" name="图片 27" descr="c9d8732bd223b587e2c3816dfb62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9d8732bd223b587e2c3816dfb62500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1983105" cy="1879600"/>
            <wp:effectExtent l="0" t="0" r="23495" b="0"/>
            <wp:docPr id="28" name="图片 28" descr="IMG_4185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4185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310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435225" cy="1720850"/>
            <wp:effectExtent l="0" t="0" r="3175" b="6350"/>
            <wp:docPr id="29" name="图片 29" descr="IMG_4186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4186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4C0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1020E6D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ED6105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BDB6BB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18E43A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A8C231F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4988715E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6473EE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14896A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19658B0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64BE312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例题6-2006重庆高考</w:t>
      </w:r>
    </w:p>
    <w:p w14:paraId="147354C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834380" cy="2335530"/>
            <wp:effectExtent l="0" t="0" r="7620" b="1270"/>
            <wp:docPr id="112" name="图片 112" descr="截屏2024-07-25 10.10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截屏2024-07-25 10.10.26"/>
                    <pic:cNvPicPr>
                      <a:picLocks noChangeAspect="1"/>
                    </pic:cNvPicPr>
                  </pic:nvPicPr>
                  <pic:blipFill>
                    <a:blip r:embed="rId25"/>
                    <a:srcRect b="17425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F3C1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990975" cy="6047740"/>
            <wp:effectExtent l="0" t="0" r="22225" b="22860"/>
            <wp:docPr id="30" name="图片 30" descr="IMG_4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43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162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4268470</wp:posOffset>
            </wp:positionH>
            <wp:positionV relativeFrom="paragraph">
              <wp:posOffset>127635</wp:posOffset>
            </wp:positionV>
            <wp:extent cx="1866265" cy="1468755"/>
            <wp:effectExtent l="0" t="0" r="13335" b="4445"/>
            <wp:wrapSquare wrapText="bothSides"/>
            <wp:docPr id="19" name="图片 19" descr="@@@9b617eeb-7d4d-4c79-ae07-ffa6c315fa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@@@9b617eeb-7d4d-4c79-ae07-ffa6c315fa3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练习4</w:t>
      </w:r>
    </w:p>
    <w:p w14:paraId="1A94CCC7">
      <w:pPr>
        <w:shd w:val="clear" w:color="auto" w:fill="FFFFFF"/>
        <w:spacing w:line="360" w:lineRule="auto"/>
        <w:jc w:val="left"/>
        <w:textAlignment w:val="center"/>
      </w:pPr>
      <w:r>
        <w:t>已知抛物线</w:t>
      </w:r>
      <w:r>
        <w:object>
          <v:shape id="_x0000_i1025" o:spt="75" alt="eqId82ea1be9b9b6bb12afa7e1ce703d1603" type="#_x0000_t75" style="height:15.8pt;width:84.45pt;" o:ole="t" filled="f" o:preferrelative="t" stroked="f" coordsize="21600,21600">
            <v:path/>
            <v:fill on="f" focussize="0,0"/>
            <v:stroke on="f" joinstyle="miter"/>
            <v:imagedata r:id="rId29" o:title="eqId82ea1be9b9b6bb12afa7e1ce703d1603"/>
            <o:lock v:ext="edit" aspectratio="t"/>
            <w10:wrap type="none"/>
            <w10:anchorlock/>
          </v:shape>
          <o:OLEObject Type="Embed" ProgID="Equation.DSMT4" ShapeID="_x0000_i1025" DrawAspect="Content" ObjectID="_1468075725" r:id="rId28">
            <o:LockedField>false</o:LockedField>
          </o:OLEObject>
        </w:object>
      </w:r>
      <w:r>
        <w:t>的焦点到原点的距离等于直线</w:t>
      </w:r>
      <w:r>
        <w:object>
          <v:shape id="_x0000_i1026" o:spt="75" alt="eqIdcf6b5efd90d6d0955b28cbe09a5bbcef" type="#_x0000_t75" style="height:14.4pt;width:71.25pt;" o:ole="t" filled="f" o:preferrelative="t" stroked="f" coordsize="21600,21600">
            <v:path/>
            <v:fill on="f" focussize="0,0"/>
            <v:stroke on="f" joinstyle="miter"/>
            <v:imagedata r:id="rId31" o:title="eqIdcf6b5efd90d6d0955b28cbe09a5bbcef"/>
            <o:lock v:ext="edit" aspectratio="t"/>
            <w10:wrap type="none"/>
            <w10:anchorlock/>
          </v:shape>
          <o:OLEObject Type="Embed" ProgID="Equation.DSMT4" ShapeID="_x0000_i1026" DrawAspect="Content" ObjectID="_1468075726" r:id="rId30">
            <o:LockedField>false</o:LockedField>
          </o:OLEObject>
        </w:object>
      </w:r>
      <w:r>
        <w:t>的斜率.</w:t>
      </w:r>
    </w:p>
    <w:p w14:paraId="10967151">
      <w:pPr>
        <w:shd w:val="clear" w:color="auto" w:fill="FFFFFF"/>
        <w:spacing w:line="360" w:lineRule="auto"/>
        <w:jc w:val="left"/>
        <w:textAlignment w:val="center"/>
      </w:pPr>
      <w:r>
        <w:t>（1）求抛物线</w:t>
      </w:r>
      <w:r>
        <w:rPr>
          <w:rFonts w:ascii="Times New Roman" w:hAnsi="Times New Roman" w:eastAsia="Times New Roman" w:cs="Times New Roman"/>
          <w:i/>
        </w:rPr>
        <w:t>C</w:t>
      </w:r>
      <w:r>
        <w:t>的方程及准线方程；</w:t>
      </w:r>
    </w:p>
    <w:p w14:paraId="2AC36A1B">
      <w:pPr>
        <w:shd w:val="clear" w:color="auto" w:fill="FFFFFF"/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t>（2）点</w:t>
      </w:r>
      <w:r>
        <w:rPr>
          <w:rFonts w:ascii="Times New Roman" w:hAnsi="Times New Roman" w:eastAsia="Times New Roman" w:cs="Times New Roman"/>
          <w:i/>
        </w:rPr>
        <w:t>P</w:t>
      </w:r>
      <w:r>
        <w:t>是直线</w:t>
      </w:r>
      <w:r>
        <w:rPr>
          <w:rFonts w:ascii="Times New Roman" w:hAnsi="Times New Roman" w:eastAsia="Times New Roman" w:cs="Times New Roman"/>
          <w:i/>
        </w:rPr>
        <w:t>l</w:t>
      </w:r>
      <w:r>
        <w:t>上的动点，过点</w:t>
      </w:r>
      <w:r>
        <w:rPr>
          <w:rFonts w:ascii="Times New Roman" w:hAnsi="Times New Roman" w:eastAsia="Times New Roman" w:cs="Times New Roman"/>
          <w:i/>
        </w:rPr>
        <w:t>P</w:t>
      </w:r>
      <w:r>
        <w:t>作抛物线</w:t>
      </w:r>
      <w:r>
        <w:rPr>
          <w:rFonts w:ascii="Times New Roman" w:hAnsi="Times New Roman" w:eastAsia="Times New Roman" w:cs="Times New Roman"/>
          <w:i/>
        </w:rPr>
        <w:t>C</w:t>
      </w:r>
      <w:r>
        <w:t>的两条切线，切点分别为</w:t>
      </w:r>
      <w:r>
        <w:rPr>
          <w:rFonts w:ascii="Times New Roman" w:hAnsi="Times New Roman" w:eastAsia="Times New Roman" w:cs="Times New Roman"/>
          <w:i/>
        </w:rPr>
        <w:t>A</w:t>
      </w:r>
      <w:r>
        <w:t>，</w:t>
      </w:r>
      <w:r>
        <w:rPr>
          <w:rFonts w:ascii="Times New Roman" w:hAnsi="Times New Roman" w:eastAsia="Times New Roman" w:cs="Times New Roman"/>
          <w:i/>
        </w:rPr>
        <w:t>B</w:t>
      </w:r>
      <w:r>
        <w:t>，求</w:t>
      </w:r>
      <w:r>
        <w:object>
          <v:shape id="_x0000_i1027" o:spt="75" alt="eqId2205cffebf8c4d5f81d15ed7b85c893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33" o:title="eqId2205cffebf8c4d5f81d15ed7b85c8936"/>
            <o:lock v:ext="edit" aspectratio="t"/>
            <w10:wrap type="none"/>
            <w10:anchorlock/>
          </v:shape>
          <o:OLEObject Type="Embed" ProgID="Equation.DSMT4" ShapeID="_x0000_i1027" DrawAspect="Content" ObjectID="_1468075727" r:id="rId32">
            <o:LockedField>false</o:LockedField>
          </o:OLEObject>
        </w:object>
      </w:r>
      <w:r>
        <w:t>面积的最小值.</w:t>
      </w:r>
    </w:p>
    <w:p w14:paraId="6A7B507A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996055" cy="3397250"/>
            <wp:effectExtent l="0" t="0" r="17145" b="6350"/>
            <wp:docPr id="31" name="图片 31" descr="IMG_4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44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715B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【详解】（1）抛物线方程为</w:t>
      </w:r>
      <w:r>
        <w:rPr>
          <w:color w:val="FF0000"/>
        </w:rPr>
        <w:object>
          <v:shape id="_x0000_i1042" o:spt="75" alt="eqId8eb9603390e28948abd2e3cd96e1720d" type="#_x0000_t75" style="height:16.15pt;width:43.1pt;" o:ole="t" filled="f" o:preferrelative="t" stroked="f" coordsize="21600,21600">
            <v:path/>
            <v:fill on="f" focussize="0,0"/>
            <v:stroke on="f" joinstyle="miter"/>
            <v:imagedata r:id="rId36" o:title="eqId8eb9603390e28948abd2e3cd96e1720d"/>
            <o:lock v:ext="edit" aspectratio="t"/>
            <w10:wrap type="none"/>
            <w10:anchorlock/>
          </v:shape>
          <o:OLEObject Type="Embed" ProgID="Equation.DSMT4" ShapeID="_x0000_i1042" DrawAspect="Content" ObjectID="_1468075728" r:id="rId35">
            <o:LockedField>false</o:LockedField>
          </o:OLEObject>
        </w:object>
      </w:r>
      <w:r>
        <w:rPr>
          <w:color w:val="FF0000"/>
        </w:rPr>
        <w:t>.（2）</w:t>
      </w:r>
      <w:r>
        <w:rPr>
          <w:color w:val="FF0000"/>
        </w:rPr>
        <w:object>
          <v:shape id="_x0000_i1044" o:spt="75" alt="eqId66ba426cf0c34b1695992c856eb8d1fd" type="#_x0000_t75" style="height:17.45pt;width:129.3pt;" o:ole="t" filled="f" o:preferrelative="t" stroked="f" coordsize="21600,21600">
            <v:path/>
            <v:fill on="f" focussize="0,0"/>
            <v:stroke on="f" joinstyle="miter"/>
            <v:imagedata r:id="rId38" o:title="eqId66ba426cf0c34b1695992c856eb8d1fd"/>
            <o:lock v:ext="edit" aspectratio="t"/>
            <w10:wrap type="none"/>
            <w10:anchorlock/>
          </v:shape>
          <o:OLEObject Type="Embed" ProgID="Equation.DSMT4" ShapeID="_x0000_i1044" DrawAspect="Content" ObjectID="_1468075729" r:id="rId37">
            <o:LockedField>false</o:LockedField>
          </o:OLEObject>
        </w:object>
      </w:r>
      <w:r>
        <w:rPr>
          <w:color w:val="FF0000"/>
        </w:rPr>
        <w:t>，则切线</w:t>
      </w:r>
      <w:r>
        <w:rPr>
          <w:color w:val="FF0000"/>
        </w:rPr>
        <w:object>
          <v:shape id="_x0000_i1045" o:spt="75" alt="eqIdbd33764ff4efddfe11a98a609753715c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40" o:title="eqIdbd33764ff4efddfe11a98a609753715c"/>
            <o:lock v:ext="edit" aspectratio="t"/>
            <w10:wrap type="none"/>
            <w10:anchorlock/>
          </v:shape>
          <o:OLEObject Type="Embed" ProgID="Equation.DSMT4" ShapeID="_x0000_i1045" DrawAspect="Content" ObjectID="_1468075730" r:id="rId39">
            <o:LockedField>false</o:LockedField>
          </o:OLEObject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1046" o:spt="75" alt="eqId942f188629e35c5aa62e585ec5e8ded6" type="#_x0000_t75" style="height:15.95pt;width:81.8pt;" o:ole="t" filled="f" o:preferrelative="t" stroked="f" coordsize="21600,21600">
            <v:path/>
            <v:fill on="f" focussize="0,0"/>
            <v:stroke on="f" joinstyle="miter"/>
            <v:imagedata r:id="rId42" o:title="eqId942f188629e35c5aa62e585ec5e8ded6"/>
            <o:lock v:ext="edit" aspectratio="t"/>
            <w10:wrap type="none"/>
            <w10:anchorlock/>
          </v:shape>
          <o:OLEObject Type="Embed" ProgID="Equation.DSMT4" ShapeID="_x0000_i1046" DrawAspect="Content" ObjectID="_1468075731" r:id="rId41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47" o:spt="75" alt="eqIde4585d76d5c0cb3f59c1154e67a348e7" type="#_x0000_t75" style="height:27.65pt;width:54.5pt;" o:ole="t" filled="f" o:preferrelative="t" stroked="f" coordsize="21600,21600">
            <v:path/>
            <v:fill on="f" focussize="0,0"/>
            <v:stroke on="f" joinstyle="miter"/>
            <v:imagedata r:id="rId44" o:title="eqIde4585d76d5c0cb3f59c1154e67a348e7"/>
            <o:lock v:ext="edit" aspectratio="t"/>
            <w10:wrap type="none"/>
            <w10:anchorlock/>
          </v:shape>
          <o:OLEObject Type="Embed" ProgID="Equation.DSMT4" ShapeID="_x0000_i1047" DrawAspect="Content" ObjectID="_1468075732" r:id="rId43">
            <o:LockedField>false</o:LockedField>
          </o:OLEObject>
        </w:object>
      </w:r>
      <w:r>
        <w:rPr>
          <w:color w:val="FF0000"/>
        </w:rPr>
        <w:t>；同理</w:t>
      </w:r>
      <w:r>
        <w:rPr>
          <w:color w:val="FF0000"/>
        </w:rPr>
        <w:object>
          <v:shape id="_x0000_i1048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46" o:title="eqIdd2be49c37e30a3ced0364c3e74d8c687"/>
            <o:lock v:ext="edit" aspectratio="t"/>
            <w10:wrap type="none"/>
            <w10:anchorlock/>
          </v:shape>
          <o:OLEObject Type="Embed" ProgID="Equation.DSMT4" ShapeID="_x0000_i1048" DrawAspect="Content" ObjectID="_1468075733" r:id="rId45">
            <o:LockedField>false</o:LockedField>
          </o:OLEObject>
        </w:object>
      </w:r>
      <w:r>
        <w:rPr>
          <w:color w:val="FF0000"/>
        </w:rPr>
        <w:t>：</w:t>
      </w:r>
      <w:r>
        <w:rPr>
          <w:color w:val="FF0000"/>
        </w:rPr>
        <w:object>
          <v:shape id="_x0000_i1049" o:spt="75" alt="eqId024f6cbc7b6b720b3a888f39dbde0f26" type="#_x0000_t75" style="height:27.3pt;width:56.3pt;" o:ole="t" filled="f" o:preferrelative="t" stroked="f" coordsize="21600,21600">
            <v:path/>
            <v:fill on="f" focussize="0,0"/>
            <v:stroke on="f" joinstyle="miter"/>
            <v:imagedata r:id="rId48" o:title="eqId024f6cbc7b6b720b3a888f39dbde0f26"/>
            <o:lock v:ext="edit" aspectratio="t"/>
            <w10:wrap type="none"/>
            <w10:anchorlock/>
          </v:shape>
          <o:OLEObject Type="Embed" ProgID="Equation.DSMT4" ShapeID="_x0000_i1049" DrawAspect="Content" ObjectID="_1468075734" r:id="rId47">
            <o:LockedField>false</o:LockedField>
          </o:OLEObject>
        </w:object>
      </w:r>
      <w:r>
        <w:rPr>
          <w:color w:val="FF0000"/>
        </w:rPr>
        <w:t>.分别代入点</w:t>
      </w:r>
      <w:r>
        <w:rPr>
          <w:color w:val="FF0000"/>
        </w:rPr>
        <w:object>
          <v:shape id="_x0000_i1050" o:spt="75" alt="eqId7775aa57ca0e62216f3039ed88dceed0" type="#_x0000_t75" style="height:19.35pt;width:46.6pt;" o:ole="t" filled="f" o:preferrelative="t" stroked="f" coordsize="21600,21600">
            <v:path/>
            <v:fill on="f" focussize="0,0"/>
            <v:stroke on="f" joinstyle="miter"/>
            <v:imagedata r:id="rId50" o:title="eqId7775aa57ca0e62216f3039ed88dceed0"/>
            <o:lock v:ext="edit" aspectratio="t"/>
            <w10:wrap type="none"/>
            <w10:anchorlock/>
          </v:shape>
          <o:OLEObject Type="Embed" ProgID="Equation.DSMT4" ShapeID="_x0000_i1050" DrawAspect="Content" ObjectID="_1468075735" r:id="rId49">
            <o:LockedField>false</o:LockedField>
          </o:OLEObject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051" o:spt="75" alt="eqIde14e34b9f73f33d7a7acf5565947db0a" type="#_x0000_t75" style="height:58.05pt;width:68.6pt;" o:ole="t" filled="f" o:preferrelative="t" stroked="f" coordsize="21600,21600">
            <v:path/>
            <v:fill on="f" focussize="0,0"/>
            <v:stroke on="f" joinstyle="miter"/>
            <v:imagedata r:id="rId52" o:title="eqIde14e34b9f73f33d7a7acf5565947db0a"/>
            <o:lock v:ext="edit" aspectratio="t"/>
            <w10:wrap type="none"/>
            <w10:anchorlock/>
          </v:shape>
          <o:OLEObject Type="Embed" ProgID="Equation.DSMT4" ShapeID="_x0000_i1051" DrawAspect="Content" ObjectID="_1468075736" r:id="rId51">
            <o:LockedField>false</o:LockedField>
          </o:OLEObject>
        </w:object>
      </w:r>
      <w:r>
        <w:rPr>
          <w:color w:val="FF0000"/>
        </w:rPr>
        <w:t>，对比可知直线</w:t>
      </w:r>
      <w:r>
        <w:rPr>
          <w:color w:val="FF0000"/>
        </w:rPr>
        <w:object>
          <v:shape id="_x0000_i1052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54" o:title="eqIdf52a58fbaf4fea03567e88a9f0f6e37e"/>
            <o:lock v:ext="edit" aspectratio="t"/>
            <w10:wrap type="none"/>
            <w10:anchorlock/>
          </v:shape>
          <o:OLEObject Type="Embed" ProgID="Equation.DSMT4" ShapeID="_x0000_i1052" DrawAspect="Content" ObjectID="_1468075737" r:id="rId53">
            <o:LockedField>false</o:LockedField>
          </o:OLEObject>
        </w:object>
      </w:r>
      <w:r>
        <w:rPr>
          <w:color w:val="FF0000"/>
        </w:rPr>
        <w:t>的方程为：</w:t>
      </w:r>
      <w:r>
        <w:rPr>
          <w:color w:val="FF0000"/>
        </w:rPr>
        <w:object>
          <v:shape id="_x0000_i1053" o:spt="75" alt="eqIdf3f3b57f4c211a34c66066e7b3467d4a" type="#_x0000_t75" style="height:27.3pt;width:56.3pt;" o:ole="t" filled="f" o:preferrelative="t" stroked="f" coordsize="21600,21600">
            <v:path/>
            <v:fill on="f" focussize="0,0"/>
            <v:stroke on="f" joinstyle="miter"/>
            <v:imagedata r:id="rId56" o:title="eqIdf3f3b57f4c211a34c66066e7b3467d4a"/>
            <o:lock v:ext="edit" aspectratio="t"/>
            <w10:wrap type="none"/>
            <w10:anchorlock/>
          </v:shape>
          <o:OLEObject Type="Embed" ProgID="Equation.DSMT4" ShapeID="_x0000_i1053" DrawAspect="Content" ObjectID="_1468075738" r:id="rId55">
            <o:LockedField>false</o:LockedField>
          </o:OLEObject>
        </w:object>
      </w:r>
      <w:r>
        <w:rPr>
          <w:color w:val="FF0000"/>
        </w:rPr>
        <w:t>.(即切点弦方程)联解</w:t>
      </w:r>
      <w:r>
        <w:rPr>
          <w:color w:val="FF0000"/>
        </w:rPr>
        <w:object>
          <v:shape id="_x0000_i1054" o:spt="75" alt="eqId89f3cbbd87a460ff8123122ea499bc5c" type="#_x0000_t75" style="height:45.6pt;width:148.7pt;" o:ole="t" filled="f" o:preferrelative="t" stroked="f" coordsize="21600,21600">
            <v:path/>
            <v:fill on="f" focussize="0,0"/>
            <v:stroke on="f" joinstyle="miter"/>
            <v:imagedata r:id="rId58" o:title="eqId89f3cbbd87a460ff8123122ea499bc5c"/>
            <o:lock v:ext="edit" aspectratio="t"/>
            <w10:wrap type="none"/>
            <w10:anchorlock/>
          </v:shape>
          <o:OLEObject Type="Embed" ProgID="Equation.DSMT4" ShapeID="_x0000_i1054" DrawAspect="Content" ObjectID="_1468075739" r:id="rId57">
            <o:LockedField>false</o:LockedField>
          </o:OLEObject>
        </w:object>
      </w:r>
      <w:r>
        <w:rPr>
          <w:color w:val="FF0000"/>
        </w:rPr>
        <w:t>，可知</w:t>
      </w:r>
      <w:r>
        <w:rPr>
          <w:color w:val="FF0000"/>
        </w:rPr>
        <w:object>
          <v:shape id="_x0000_i1055" o:spt="75" alt="eqId686ae64d275e8bb05ca335f8ec93bb1e" type="#_x0000_t75" style="height:33.65pt;width:249pt;" o:ole="t" filled="f" o:preferrelative="t" stroked="f" coordsize="21600,21600">
            <v:path/>
            <v:fill on="f" focussize="0,0"/>
            <v:stroke on="f" joinstyle="miter"/>
            <v:imagedata r:id="rId60" o:title="eqId686ae64d275e8bb05ca335f8ec93bb1e"/>
            <o:lock v:ext="edit" aspectratio="t"/>
            <w10:wrap type="none"/>
            <w10:anchorlock/>
          </v:shape>
          <o:OLEObject Type="Embed" ProgID="Equation.DSMT4" ShapeID="_x0000_i1055" DrawAspect="Content" ObjectID="_1468075740" r:id="rId59">
            <o:LockedField>false</o:LockedField>
          </o:OLEObject>
        </w:object>
      </w:r>
      <w:r>
        <w:rPr>
          <w:color w:val="FF0000"/>
        </w:rPr>
        <w:t>，点</w:t>
      </w:r>
      <w:r>
        <w:rPr>
          <w:color w:val="FF0000"/>
        </w:rPr>
        <w:object>
          <v:shape id="_x0000_i1056" o:spt="75" alt="eqId7775aa57ca0e62216f3039ed88dceed0" type="#_x0000_t75" style="height:19.35pt;width:46.6pt;" o:ole="t" filled="f" o:preferrelative="t" stroked="f" coordsize="21600,21600">
            <v:path/>
            <v:fill on="f" focussize="0,0"/>
            <v:stroke on="f" joinstyle="miter"/>
            <v:imagedata r:id="rId50" o:title="eqId7775aa57ca0e62216f3039ed88dceed0"/>
            <o:lock v:ext="edit" aspectratio="t"/>
            <w10:wrap type="none"/>
            <w10:anchorlock/>
          </v:shape>
          <o:OLEObject Type="Embed" ProgID="Equation.DSMT4" ShapeID="_x0000_i1056" DrawAspect="Content" ObjectID="_1468075741" r:id="rId61">
            <o:LockedField>false</o:LockedField>
          </o:OLEObject>
        </w:object>
      </w:r>
      <w:r>
        <w:rPr>
          <w:color w:val="FF0000"/>
        </w:rPr>
        <w:t>到直线</w:t>
      </w:r>
      <w:r>
        <w:rPr>
          <w:color w:val="FF0000"/>
        </w:rPr>
        <w:object>
          <v:shape id="_x0000_i1057" o:spt="75" alt="eqIdf3f3b57f4c211a34c66066e7b3467d4a" type="#_x0000_t75" style="height:27.3pt;width:56.3pt;" o:ole="t" filled="f" o:preferrelative="t" stroked="f" coordsize="21600,21600">
            <v:path/>
            <v:fill on="f" focussize="0,0"/>
            <v:stroke on="f" joinstyle="miter"/>
            <v:imagedata r:id="rId56" o:title="eqIdf3f3b57f4c211a34c66066e7b3467d4a"/>
            <o:lock v:ext="edit" aspectratio="t"/>
            <w10:wrap type="none"/>
            <w10:anchorlock/>
          </v:shape>
          <o:OLEObject Type="Embed" ProgID="Equation.DSMT4" ShapeID="_x0000_i1057" DrawAspect="Content" ObjectID="_1468075742" r:id="rId62">
            <o:LockedField>false</o:LockedField>
          </o:OLEObject>
        </w:object>
      </w:r>
      <w:r>
        <w:rPr>
          <w:color w:val="FF0000"/>
        </w:rPr>
        <w:t>的距离为</w:t>
      </w:r>
      <w:r>
        <w:rPr>
          <w:color w:val="FF0000"/>
        </w:rPr>
        <w:object>
          <v:shape id="_x0000_i1058" o:spt="75" alt="eqIdc1abe5898d37398b80392f8d202b7d8c" type="#_x0000_t75" style="height:36.7pt;width:61.55pt;" o:ole="t" filled="f" o:preferrelative="t" stroked="f" coordsize="21600,21600">
            <v:path/>
            <v:fill on="f" focussize="0,0"/>
            <v:stroke on="f" joinstyle="miter"/>
            <v:imagedata r:id="rId64" o:title="eqIdc1abe5898d37398b80392f8d202b7d8c"/>
            <o:lock v:ext="edit" aspectratio="t"/>
            <w10:wrap type="none"/>
            <w10:anchorlock/>
          </v:shape>
          <o:OLEObject Type="Embed" ProgID="Equation.DSMT4" ShapeID="_x0000_i1058" DrawAspect="Content" ObjectID="_1468075743" r:id="rId63">
            <o:LockedField>false</o:LockedField>
          </o:OLEObject>
        </w:object>
      </w:r>
      <w:r>
        <w:rPr>
          <w:color w:val="FF0000"/>
        </w:rPr>
        <w:t>，因此，</w:t>
      </w:r>
      <w:r>
        <w:rPr>
          <w:color w:val="FF0000"/>
        </w:rPr>
        <w:object>
          <v:shape id="_x0000_i1059" o:spt="75" alt="eqId3b195a6faf90a737aaf0ec7bb3ecf188" type="#_x0000_t75" style="height:37.05pt;width:333.5pt;" o:ole="t" filled="f" o:preferrelative="t" stroked="f" coordsize="21600,21600">
            <v:path/>
            <v:fill on="f" focussize="0,0"/>
            <v:stroke on="f" joinstyle="miter"/>
            <v:imagedata r:id="rId66" o:title="eqId3b195a6faf90a737aaf0ec7bb3ecf188"/>
            <o:lock v:ext="edit" aspectratio="t"/>
            <w10:wrap type="none"/>
            <w10:anchorlock/>
          </v:shape>
          <o:OLEObject Type="Embed" ProgID="Equation.DSMT4" ShapeID="_x0000_i1059" DrawAspect="Content" ObjectID="_1468075744" r:id="rId65">
            <o:LockedField>false</o:LockedField>
          </o:OLEObject>
        </w:object>
      </w:r>
      <w:r>
        <w:rPr>
          <w:color w:val="FF0000"/>
        </w:rPr>
        <w:t>，</w:t>
      </w:r>
    </w:p>
    <w:p w14:paraId="71BF7BEB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060" o:spt="75" alt="eqId5f17c8a39d603ef700bcffc3d11af7b0" type="#_x0000_t75" style="height:31.55pt;width:193.6pt;" o:ole="t" filled="f" o:preferrelative="t" stroked="f" coordsize="21600,21600">
            <v:path/>
            <v:fill on="f" focussize="0,0"/>
            <v:stroke on="f" joinstyle="miter"/>
            <v:imagedata r:id="rId68" o:title="eqId5f17c8a39d603ef700bcffc3d11af7b0"/>
            <o:lock v:ext="edit" aspectratio="t"/>
            <w10:wrap type="none"/>
            <w10:anchorlock/>
          </v:shape>
          <o:OLEObject Type="Embed" ProgID="Equation.DSMT4" ShapeID="_x0000_i1060" DrawAspect="Content" ObjectID="_1468075745" r:id="rId67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61" o:spt="75" alt="eqId361b8c60787b4f2d38e535fcfb835ed6" type="#_x0000_t75" style="height:35.9pt;width:178.6pt;" o:ole="t" filled="f" o:preferrelative="t" stroked="f" coordsize="21600,21600">
            <v:path/>
            <v:fill on="f" focussize="0,0"/>
            <v:stroke on="f" joinstyle="miter"/>
            <v:imagedata r:id="rId70" o:title="eqId361b8c60787b4f2d38e535fcfb835ed6"/>
            <o:lock v:ext="edit" aspectratio="t"/>
            <w10:wrap type="none"/>
            <w10:anchorlock/>
          </v:shape>
          <o:OLEObject Type="Embed" ProgID="Equation.DSMT4" ShapeID="_x0000_i1061" DrawAspect="Content" ObjectID="_1468075746" r:id="rId69">
            <o:LockedField>false</o:LockedField>
          </o:OLEObject>
        </w:object>
      </w:r>
      <w:r>
        <w:rPr>
          <w:color w:val="FF0000"/>
        </w:rPr>
        <w:t>.</w:t>
      </w:r>
    </w:p>
    <w:p w14:paraId="6AB2993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color w:val="FF0000"/>
        </w:rPr>
        <w:t>当且仅当</w:t>
      </w:r>
      <w:r>
        <w:rPr>
          <w:color w:val="FF0000"/>
        </w:rPr>
        <w:object>
          <v:shape id="_x0000_i1062" o:spt="75" alt="eqId1be52bfadb2276c2b8eeb1e854c3243f" type="#_x0000_t75" style="height:27.25pt;width:29pt;" o:ole="t" filled="f" o:preferrelative="t" stroked="f" coordsize="21600,21600">
            <v:path/>
            <v:fill on="f" focussize="0,0"/>
            <v:stroke on="f" joinstyle="miter"/>
            <v:imagedata r:id="rId72" o:title="eqId1be52bfadb2276c2b8eeb1e854c3243f"/>
            <o:lock v:ext="edit" aspectratio="t"/>
            <w10:wrap type="none"/>
            <w10:anchorlock/>
          </v:shape>
          <o:OLEObject Type="Embed" ProgID="Equation.DSMT4" ShapeID="_x0000_i1062" DrawAspect="Content" ObjectID="_1468075747" r:id="rId71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63" o:spt="75" alt="eqIdd4b6c28b15d5cbc0e64257f8e037f9a3" type="#_x0000_t75" style="height:30.5pt;width:52.75pt;" o:ole="t" filled="f" o:preferrelative="t" stroked="f" coordsize="21600,21600">
            <v:path/>
            <v:fill on="f" focussize="0,0"/>
            <v:stroke on="f" joinstyle="miter"/>
            <v:imagedata r:id="rId74" o:title="eqIdd4b6c28b15d5cbc0e64257f8e037f9a3"/>
            <o:lock v:ext="edit" aspectratio="t"/>
            <w10:wrap type="none"/>
            <w10:anchorlock/>
          </v:shape>
          <o:OLEObject Type="Embed" ProgID="Equation.DSMT4" ShapeID="_x0000_i1063" DrawAspect="Content" ObjectID="_1468075748" r:id="rId73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064" o:spt="75" alt="eqId0cc2dced088b495e46e255a8d8cd6f91" type="#_x0000_t75" style="height:15.65pt;width:24.6pt;" o:ole="t" filled="f" o:preferrelative="t" stroked="f" coordsize="21600,21600">
            <v:path/>
            <v:fill on="f" focussize="0,0"/>
            <v:stroke on="f" joinstyle="miter"/>
            <v:imagedata r:id="rId76" o:title="eqId0cc2dced088b495e46e255a8d8cd6f91"/>
            <o:lock v:ext="edit" aspectratio="t"/>
            <w10:wrap type="none"/>
            <w10:anchorlock/>
          </v:shape>
          <o:OLEObject Type="Embed" ProgID="Equation.DSMT4" ShapeID="_x0000_i1064" DrawAspect="Content" ObjectID="_1468075749" r:id="rId75">
            <o:LockedField>false</o:LockedField>
          </o:OLEObject>
        </w:object>
      </w:r>
      <w:r>
        <w:rPr>
          <w:color w:val="FF0000"/>
        </w:rPr>
        <w:t>的最小值为</w:t>
      </w:r>
      <w:r>
        <w:rPr>
          <w:color w:val="FF0000"/>
        </w:rPr>
        <w:object>
          <v:shape id="_x0000_i1065" o:spt="75" alt="eqIdf70151e77037fdf19541ee2f74ab5ce5" type="#_x0000_t75" style="height:30.9pt;width:33.4pt;" o:ole="t" filled="f" o:preferrelative="t" stroked="f" coordsize="21600,21600">
            <v:path/>
            <v:fill on="f" focussize="0,0"/>
            <v:stroke on="f" joinstyle="miter"/>
            <v:imagedata r:id="rId78" o:title="eqIdf70151e77037fdf19541ee2f74ab5ce5"/>
            <o:lock v:ext="edit" aspectratio="t"/>
            <w10:wrap type="none"/>
            <w10:anchorlock/>
          </v:shape>
          <o:OLEObject Type="Embed" ProgID="Equation.DSMT4" ShapeID="_x0000_i1065" DrawAspect="Content" ObjectID="_1468075750" r:id="rId77">
            <o:LockedField>false</o:LockedField>
          </o:OLEObject>
        </w:object>
      </w:r>
      <w:r>
        <w:rPr>
          <w:color w:val="FF0000"/>
        </w:rPr>
        <w:t>.</w:t>
      </w:r>
    </w:p>
    <w:p w14:paraId="529543C9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练习5</w:t>
      </w:r>
    </w:p>
    <w:p w14:paraId="22E57E6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807710" cy="6322060"/>
            <wp:effectExtent l="0" t="0" r="8890" b="2540"/>
            <wp:docPr id="33" name="图片 33" descr="IMG_4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44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练习6</w:t>
      </w:r>
    </w:p>
    <w:p w14:paraId="4F0A7E07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0C7FEA70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C22B99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776044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799F4E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491BBD6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928264B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C21F9B5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56EEADD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075A700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练习6</w:t>
      </w:r>
    </w:p>
    <w:p w14:paraId="246EEA82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018530" cy="6886575"/>
            <wp:effectExtent l="0" t="0" r="1270" b="22225"/>
            <wp:docPr id="32" name="图片 32" descr="IMG_4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4429"/>
                    <pic:cNvPicPr>
                      <a:picLocks noChangeAspect="1"/>
                    </pic:cNvPicPr>
                  </pic:nvPicPr>
                  <pic:blipFill>
                    <a:blip r:embed="rId80"/>
                    <a:srcRect l="5948" t="2467"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043C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4C786B3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71152BF6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7C26505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5B4369CD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7BC034E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</w:p>
    <w:p w14:paraId="26AA753B">
      <w:pPr>
        <w:spacing w:line="360" w:lineRule="auto"/>
        <w:jc w:val="left"/>
        <w:textAlignment w:val="center"/>
        <w:rPr>
          <w:rFonts w:hint="default" w:ascii="Times New Roman" w:hAnsi="Times New Roman" w:cs="Times New Roman"/>
          <w:lang w:val="en-US" w:eastAsia="zh-CN"/>
        </w:rPr>
      </w:pP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A67CB9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15B1DD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15B1DD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3EA8E2">
    <w:pPr>
      <w:pStyle w:val="6"/>
      <w:pBdr>
        <w:bottom w:val="none" w:color="auto" w:sz="0" w:space="0"/>
      </w:pBdr>
      <w:jc w:val="both"/>
    </w:pPr>
  </w:p>
  <w:p w14:paraId="41E6E456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38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8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3BF4E85D"/>
    <w:rsid w:val="3DA58713"/>
    <w:rsid w:val="3DBD37A9"/>
    <w:rsid w:val="3E4E3292"/>
    <w:rsid w:val="65F5E9EA"/>
    <w:rsid w:val="753D72C7"/>
    <w:rsid w:val="87CE15A3"/>
    <w:rsid w:val="8FD790CD"/>
    <w:rsid w:val="B45F6CA8"/>
    <w:rsid w:val="CFFB3D87"/>
    <w:rsid w:val="DB7B7F7F"/>
    <w:rsid w:val="DC7DA547"/>
    <w:rsid w:val="E4EF4994"/>
    <w:rsid w:val="EBF974AB"/>
    <w:rsid w:val="EE7B7341"/>
    <w:rsid w:val="FDE74796"/>
    <w:rsid w:val="FDFF1B52"/>
    <w:rsid w:val="FDFFFD7B"/>
    <w:rsid w:val="FE87B669"/>
    <w:rsid w:val="FEFFC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2" Type="http://schemas.openxmlformats.org/officeDocument/2006/relationships/fontTable" Target="fontTable.xml"/><Relationship Id="rId81" Type="http://schemas.openxmlformats.org/officeDocument/2006/relationships/customXml" Target="../customXml/item1.xml"/><Relationship Id="rId80" Type="http://schemas.openxmlformats.org/officeDocument/2006/relationships/image" Target="media/image50.jpeg"/><Relationship Id="rId8" Type="http://schemas.openxmlformats.org/officeDocument/2006/relationships/image" Target="media/image4.png"/><Relationship Id="rId79" Type="http://schemas.openxmlformats.org/officeDocument/2006/relationships/image" Target="media/image49.jpeg"/><Relationship Id="rId78" Type="http://schemas.openxmlformats.org/officeDocument/2006/relationships/image" Target="media/image48.wmf"/><Relationship Id="rId77" Type="http://schemas.openxmlformats.org/officeDocument/2006/relationships/oleObject" Target="embeddings/oleObject26.bin"/><Relationship Id="rId76" Type="http://schemas.openxmlformats.org/officeDocument/2006/relationships/image" Target="media/image47.wmf"/><Relationship Id="rId75" Type="http://schemas.openxmlformats.org/officeDocument/2006/relationships/oleObject" Target="embeddings/oleObject25.bin"/><Relationship Id="rId74" Type="http://schemas.openxmlformats.org/officeDocument/2006/relationships/image" Target="media/image46.wmf"/><Relationship Id="rId73" Type="http://schemas.openxmlformats.org/officeDocument/2006/relationships/oleObject" Target="embeddings/oleObject24.bin"/><Relationship Id="rId72" Type="http://schemas.openxmlformats.org/officeDocument/2006/relationships/image" Target="media/image45.wmf"/><Relationship Id="rId71" Type="http://schemas.openxmlformats.org/officeDocument/2006/relationships/oleObject" Target="embeddings/oleObject23.bin"/><Relationship Id="rId70" Type="http://schemas.openxmlformats.org/officeDocument/2006/relationships/image" Target="media/image44.wmf"/><Relationship Id="rId7" Type="http://schemas.openxmlformats.org/officeDocument/2006/relationships/image" Target="media/image3.png"/><Relationship Id="rId69" Type="http://schemas.openxmlformats.org/officeDocument/2006/relationships/oleObject" Target="embeddings/oleObject22.bin"/><Relationship Id="rId68" Type="http://schemas.openxmlformats.org/officeDocument/2006/relationships/image" Target="media/image43.wmf"/><Relationship Id="rId67" Type="http://schemas.openxmlformats.org/officeDocument/2006/relationships/oleObject" Target="embeddings/oleObject21.bin"/><Relationship Id="rId66" Type="http://schemas.openxmlformats.org/officeDocument/2006/relationships/image" Target="media/image42.wmf"/><Relationship Id="rId65" Type="http://schemas.openxmlformats.org/officeDocument/2006/relationships/oleObject" Target="embeddings/oleObject20.bin"/><Relationship Id="rId64" Type="http://schemas.openxmlformats.org/officeDocument/2006/relationships/image" Target="media/image41.wmf"/><Relationship Id="rId63" Type="http://schemas.openxmlformats.org/officeDocument/2006/relationships/oleObject" Target="embeddings/oleObject19.bin"/><Relationship Id="rId62" Type="http://schemas.openxmlformats.org/officeDocument/2006/relationships/oleObject" Target="embeddings/oleObject18.bin"/><Relationship Id="rId61" Type="http://schemas.openxmlformats.org/officeDocument/2006/relationships/oleObject" Target="embeddings/oleObject17.bin"/><Relationship Id="rId60" Type="http://schemas.openxmlformats.org/officeDocument/2006/relationships/image" Target="media/image40.wmf"/><Relationship Id="rId6" Type="http://schemas.openxmlformats.org/officeDocument/2006/relationships/image" Target="media/image2.png"/><Relationship Id="rId59" Type="http://schemas.openxmlformats.org/officeDocument/2006/relationships/oleObject" Target="embeddings/oleObject16.bin"/><Relationship Id="rId58" Type="http://schemas.openxmlformats.org/officeDocument/2006/relationships/image" Target="media/image39.wmf"/><Relationship Id="rId57" Type="http://schemas.openxmlformats.org/officeDocument/2006/relationships/oleObject" Target="embeddings/oleObject15.bin"/><Relationship Id="rId56" Type="http://schemas.openxmlformats.org/officeDocument/2006/relationships/image" Target="media/image38.wmf"/><Relationship Id="rId55" Type="http://schemas.openxmlformats.org/officeDocument/2006/relationships/oleObject" Target="embeddings/oleObject14.bin"/><Relationship Id="rId54" Type="http://schemas.openxmlformats.org/officeDocument/2006/relationships/image" Target="media/image37.wmf"/><Relationship Id="rId53" Type="http://schemas.openxmlformats.org/officeDocument/2006/relationships/oleObject" Target="embeddings/oleObject13.bin"/><Relationship Id="rId52" Type="http://schemas.openxmlformats.org/officeDocument/2006/relationships/image" Target="media/image36.wmf"/><Relationship Id="rId51" Type="http://schemas.openxmlformats.org/officeDocument/2006/relationships/oleObject" Target="embeddings/oleObject12.bin"/><Relationship Id="rId50" Type="http://schemas.openxmlformats.org/officeDocument/2006/relationships/image" Target="media/image35.wmf"/><Relationship Id="rId5" Type="http://schemas.openxmlformats.org/officeDocument/2006/relationships/theme" Target="theme/theme1.xml"/><Relationship Id="rId49" Type="http://schemas.openxmlformats.org/officeDocument/2006/relationships/oleObject" Target="embeddings/oleObject11.bin"/><Relationship Id="rId48" Type="http://schemas.openxmlformats.org/officeDocument/2006/relationships/image" Target="media/image34.wmf"/><Relationship Id="rId47" Type="http://schemas.openxmlformats.org/officeDocument/2006/relationships/oleObject" Target="embeddings/oleObject10.bin"/><Relationship Id="rId46" Type="http://schemas.openxmlformats.org/officeDocument/2006/relationships/image" Target="media/image33.wmf"/><Relationship Id="rId45" Type="http://schemas.openxmlformats.org/officeDocument/2006/relationships/oleObject" Target="embeddings/oleObject9.bin"/><Relationship Id="rId44" Type="http://schemas.openxmlformats.org/officeDocument/2006/relationships/image" Target="media/image32.wmf"/><Relationship Id="rId43" Type="http://schemas.openxmlformats.org/officeDocument/2006/relationships/oleObject" Target="embeddings/oleObject8.bin"/><Relationship Id="rId42" Type="http://schemas.openxmlformats.org/officeDocument/2006/relationships/image" Target="media/image31.wmf"/><Relationship Id="rId41" Type="http://schemas.openxmlformats.org/officeDocument/2006/relationships/oleObject" Target="embeddings/oleObject7.bin"/><Relationship Id="rId40" Type="http://schemas.openxmlformats.org/officeDocument/2006/relationships/image" Target="media/image30.wmf"/><Relationship Id="rId4" Type="http://schemas.openxmlformats.org/officeDocument/2006/relationships/footer" Target="footer1.xml"/><Relationship Id="rId39" Type="http://schemas.openxmlformats.org/officeDocument/2006/relationships/oleObject" Target="embeddings/oleObject6.bin"/><Relationship Id="rId38" Type="http://schemas.openxmlformats.org/officeDocument/2006/relationships/image" Target="media/image29.wmf"/><Relationship Id="rId37" Type="http://schemas.openxmlformats.org/officeDocument/2006/relationships/oleObject" Target="embeddings/oleObject5.bin"/><Relationship Id="rId36" Type="http://schemas.openxmlformats.org/officeDocument/2006/relationships/image" Target="media/image28.wmf"/><Relationship Id="rId35" Type="http://schemas.openxmlformats.org/officeDocument/2006/relationships/oleObject" Target="embeddings/oleObject4.bin"/><Relationship Id="rId34" Type="http://schemas.openxmlformats.org/officeDocument/2006/relationships/image" Target="media/image27.jpeg"/><Relationship Id="rId33" Type="http://schemas.openxmlformats.org/officeDocument/2006/relationships/image" Target="media/image26.wmf"/><Relationship Id="rId32" Type="http://schemas.openxmlformats.org/officeDocument/2006/relationships/oleObject" Target="embeddings/oleObject3.bin"/><Relationship Id="rId31" Type="http://schemas.openxmlformats.org/officeDocument/2006/relationships/image" Target="media/image25.wmf"/><Relationship Id="rId30" Type="http://schemas.openxmlformats.org/officeDocument/2006/relationships/oleObject" Target="embeddings/oleObject2.bin"/><Relationship Id="rId3" Type="http://schemas.openxmlformats.org/officeDocument/2006/relationships/header" Target="header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1.bin"/><Relationship Id="rId27" Type="http://schemas.openxmlformats.org/officeDocument/2006/relationships/image" Target="media/image23.pn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jpeg"/><Relationship Id="rId11" Type="http://schemas.openxmlformats.org/officeDocument/2006/relationships/image" Target="media/image7.pn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7B75232B38-A165-1FB7-499C-2E1C792CACB5%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7B75232B38-A165-1FB7-499C-2E1C792CACB5%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11</Pages>
  <Words>3068</Words>
  <Characters>17491</Characters>
  <Lines>145</Lines>
  <Paragraphs>41</Paragraphs>
  <TotalTime>4</TotalTime>
  <ScaleCrop>false</ScaleCrop>
  <LinksUpToDate>false</LinksUpToDate>
  <CharactersWithSpaces>20518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2021-06-28T06:49:00Z</dcterms:created>
  <dc:creator>wanglongzhen</dc:creator>
  <cp:lastModifiedBy>林惠琴 Tina</cp:lastModifiedBy>
  <dcterms:modified xsi:type="dcterms:W3CDTF">2024-08-03T21:15:02Z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2052-6.9.0.8865</vt:lpwstr>
  </property>
  <property fmtid="{D5CDD505-2E9C-101B-9397-08002B2CF9AE}" pid="7" name="ICV">
    <vt:lpwstr>643307A621EEC8246C25AE6667E7244C_43</vt:lpwstr>
  </property>
</Properties>
</file>